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Basic table</w:t>
      </w:r>
    </w:p>
    <w:tbl>
      <w:tblGrid>
        <w:gridCol w:w="1750" w:type="dxa"/>
        <w:gridCol w:w="1750" w:type="dxa"/>
        <w:gridCol w:w="1750" w:type="dxa"/>
        <w:gridCol w:w="1750" w:type="dxa"/>
        <w:gridCol w:w="1750" w:type="dxa"/>
      </w:tblGrid>
      <w:tr>
        <w:trPr/>
        <w:tc>
          <w:tcPr>
            <w:tcW w:w="1750" w:type="dxa"/>
            <w:noWrap/>
          </w:tcPr>
          <w:p>
            <w:pPr/>
            <w:r>
              <w:rPr/>
              <w:t xml:space="preserve">Row 1,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2,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3,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4,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5,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6,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7,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8,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9,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10,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5</w:t>
            </w:r>
          </w:p>
        </w:tc>
      </w:tr>
    </w:tbl>
    <w:p/>
    <w:p>
      <w:pPr/>
      <w:r>
        <w:rPr>
          <w:sz w:val="32"/>
          <w:szCs w:val="32"/>
          <w:b w:val="1"/>
          <w:bCs w:val="1"/>
        </w:rPr>
        <w:t xml:space="preserve">Fancy table</w:t>
      </w:r>
    </w:p>
    <w:tbl>
      <w:tblGrid>
        <w:gridCol w:w="2000" w:type="dxa"/>
        <w:gridCol w:w="2000" w:type="dxa"/>
        <w:gridCol w:w="2000" w:type="dxa"/>
        <w:gridCol w:w="2000" w:type="dxa"/>
        <w:gridCol w:w="500" w:type="dxa"/>
      </w:tblGrid>
      <w:tblPr>
        <w:tblStyle w:val="Fancy Table"/>
      </w:tblPr>
      <w:tr>
        <w:trPr>
          <w:trHeight w:val="900" w:hRule="atLeast"/>
        </w:trPr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1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2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3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5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/>
        <w:gridCol w:w="2000" w:type="dxa"/>
        <w:gridCol w:w="2000" w:type="dxa"/>
        <w:gridCol/>
      </w:tblGrid>
      <w:tblPr>
        <w:tblStyle w:val="Colspan Rowspan"/>
      </w:tblPr>
      <w:tr>
        <w:trPr/>
        <w:tc>
          <w:tcPr>
            <w:tcW w:w="2000" w:type="dxa"/>
            <w:vAlign w:val="center"/>
            <w:shd w:val="clear" w:fill="FFFF00"/>
            <w:vMerge w:val="restart"/>
            <w:noWrap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0"/>
            </w:r>
          </w:p>
        </w:tc>
        <w:tc>
          <w:tcPr>
            <w:tcW w:w="4000" w:type="dxa"/>
            <w:vAlign w:val="center"/>
            <w:gridSpan w:val="2"/>
            <w:noWrap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000" w:type="dxa"/>
            <w:vAlign w:val="center"/>
            <w:shd w:val="clear" w:fill="FFFF00"/>
            <w:vMerge w:val="restart"/>
            <w:noWrap/>
          </w:tcPr>
          <w:p>
            <w:pPr>
              <w:jc w:val="center"/>
            </w:pPr>
            <w:r>
              <w:rPr/>
              <w:t xml:space="preserve">E</w:t>
            </w:r>
          </w:p>
        </w:tc>
      </w:tr>
      <w:tr>
        <w:trPr/>
        <w:tc>
          <w:tcPr>
            <w:vMerge w:val="continue"/>
            <w:noWrap/>
          </w:tcPr>
          <w:p/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/>
              <w:t xml:space="preserve">D</w:t>
            </w:r>
          </w:p>
        </w:tc>
        <w:tc>
          <w:tcPr>
            <w:vMerge w:val="continue"/>
            <w:noWrap/>
          </w:tcPr>
          <w:p/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 w:w="1000" w:type="dxa"/>
        <w:gridCol w:w="1000" w:type="dxa"/>
        <w:gridCol w:w="1000" w:type="dxa"/>
        <w:gridCol w:w="1000" w:type="dxa"/>
      </w:tblGrid>
      <w:tblPr>
        <w:tblStyle w:val="Colspan Rowspan"/>
      </w:tblPr>
      <w:tr>
        <w:trPr/>
        <w:tc>
          <w:tcPr>
            <w:tcW w:w="1000" w:type="dxa"/>
            <w:vMerge w:val="restart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000" w:type="dxa"/>
            <w:gridSpan w:val="2"/>
            <w:vMerge w:val="restart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gridSpan w:val="2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Nested table in a centered and 50% width table.</w:t>
      </w:r>
    </w:p>
    <w:tbl>
      <w:tblGrid>
        <w:gridCol/>
      </w:tblGrid>
      <w:tblPr>
        <w:jc w:val="center"/>
        <w:tblW w:w="2500" w:type="pct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This cell contains nested table.</w:t>
            </w:r>
          </w:p>
          <w:tbl>
            <w:tblGrid>
              <w:gridCol/>
            </w:tblGrid>
            <w:tblPr>
              <w:jc w:val="center"/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Inside nested table</w:t>
                  </w:r>
                </w:p>
              </w:tc>
            </w:tr>
          </w:tbl>
          <w:p/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Table with floating positioning.</w:t>
      </w:r>
    </w:p>
    <w:tbl>
      <w:tblGrid>
        <w:gridCol/>
      </w:tblGrid>
      <w:tblPr>
        <w:tblW w:w="0" w:type="auto"/>
        <w:tblLayout w:type="autofit"/>
        <w:tblpPr w:bottomFromText="566.9291338582676" w:vertAnchor="tex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noWrap/>
          </w:tcPr>
          <w:p>
            <w:pPr/>
            <w:r>
              <w:rPr/>
              <w:t xml:space="preserve">This is a single cell.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0">
    <w:p>
      <w:r>
        <w:rPr>
          <w:rStyle w:val="FootnoteReference"/>
        </w:rPr>
        <w:footnoteRef/>
      </w:r>
      <w:r>
        <w:t xml:space="preserve"> </w:t>
      </w:r>
      <w:r>
        <w:rPr/>
        <w:t xml:space="preserve">Row span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Column span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  <w:style w:type="table" w:customStyle="1" w:styleId="Colspan Rowspan">
    <w:name w:val="Colspan Rowspan"/>
    <w:uiPriority w:val="99"/>
    <w:tblPr>
      <w:tblW w:w="0" w:type="auto"/>
      <w:tblLayout w:type="autofit"/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2025-12-27T03:59:16+08:00</dcterms:created>
  <dcterms:modified xsi:type="dcterms:W3CDTF">2025-12-27T03:59:16+08:00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